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A95A00">
        <w:rPr>
          <w:rFonts w:ascii="Times New Roman" w:hAnsi="Times New Roman" w:cs="Times New Roman"/>
          <w:sz w:val="32"/>
          <w:szCs w:val="32"/>
        </w:rPr>
        <w:t>го за ию</w:t>
      </w:r>
      <w:r w:rsidR="001D7C9B">
        <w:rPr>
          <w:rFonts w:ascii="Times New Roman" w:hAnsi="Times New Roman" w:cs="Times New Roman"/>
          <w:sz w:val="32"/>
          <w:szCs w:val="32"/>
        </w:rPr>
        <w:t>ль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A95A00">
        <w:rPr>
          <w:rFonts w:ascii="Times New Roman" w:hAnsi="Times New Roman" w:cs="Times New Roman"/>
          <w:sz w:val="32"/>
          <w:szCs w:val="32"/>
        </w:rPr>
        <w:t>557</w:t>
      </w:r>
      <w:r w:rsidR="001D7C9B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</w:t>
      </w:r>
      <w:r w:rsidR="00A95A00">
        <w:rPr>
          <w:rFonts w:ascii="Times New Roman" w:hAnsi="Times New Roman" w:cs="Times New Roman"/>
          <w:sz w:val="32"/>
          <w:szCs w:val="32"/>
        </w:rPr>
        <w:t>едико- санитарную помощь за ию</w:t>
      </w:r>
      <w:r w:rsidR="001D7C9B">
        <w:rPr>
          <w:rFonts w:ascii="Times New Roman" w:hAnsi="Times New Roman" w:cs="Times New Roman"/>
          <w:sz w:val="32"/>
          <w:szCs w:val="32"/>
        </w:rPr>
        <w:t>ль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A95A00">
        <w:rPr>
          <w:rFonts w:ascii="Times New Roman" w:hAnsi="Times New Roman" w:cs="Times New Roman"/>
          <w:sz w:val="32"/>
          <w:szCs w:val="32"/>
        </w:rPr>
        <w:t xml:space="preserve"> 61</w:t>
      </w:r>
      <w:bookmarkStart w:id="0" w:name="_GoBack"/>
      <w:bookmarkEnd w:id="0"/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5C5D63"/>
    <w:rsid w:val="00953501"/>
    <w:rsid w:val="00A9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2022-04-15T09:49:00Z</dcterms:modified>
</cp:coreProperties>
</file>